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126D"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bookmarkStart w:id="0" w:name="_Hlk230015197"/>
      <w:r>
        <w:rPr>
          <w:rFonts w:ascii="Times New Roman" w:hAnsi="Times New Roman" w:eastAsia="方正小标宋_GBK"/>
          <w:sz w:val="44"/>
          <w:szCs w:val="44"/>
          <w:highlight w:val="none"/>
        </w:rPr>
        <w:t>国家综合性消防救援队伍202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6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度</w:t>
      </w:r>
    </w:p>
    <w:p w14:paraId="604BA9B7">
      <w:pPr>
        <w:spacing w:line="640" w:lineRule="exact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消防员招录急需专业目录</w:t>
      </w:r>
    </w:p>
    <w:tbl>
      <w:tblPr>
        <w:tblStyle w:val="3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76569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5099C88B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队</w:t>
            </w:r>
          </w:p>
          <w:p w14:paraId="01DB032C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A93EC96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学</w:t>
            </w:r>
          </w:p>
          <w:p w14:paraId="2F415B6C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138D9BB4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专业及代码</w:t>
            </w:r>
          </w:p>
        </w:tc>
      </w:tr>
      <w:tr w14:paraId="34E16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F6C207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  <w:t>城乡</w:t>
            </w: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消</w:t>
            </w:r>
          </w:p>
          <w:p w14:paraId="40AF256F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防</w:t>
            </w:r>
          </w:p>
          <w:p w14:paraId="28CED8EB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救</w:t>
            </w:r>
          </w:p>
          <w:p w14:paraId="7C228A50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援</w:t>
            </w:r>
          </w:p>
          <w:p w14:paraId="76EC3DCB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队</w:t>
            </w:r>
          </w:p>
          <w:p w14:paraId="7A52D21D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A68902E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本</w:t>
            </w:r>
          </w:p>
          <w:p w14:paraId="67336D7E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  <w:p w14:paraId="3F68F730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38E00FB5">
            <w:pPr>
              <w:overflowPunct w:val="0"/>
              <w:spacing w:line="300" w:lineRule="exact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基础医学100101K、临床医学100201K、运动与公共健康100406T。</w:t>
            </w:r>
          </w:p>
        </w:tc>
      </w:tr>
      <w:tr w14:paraId="41F91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AEEDE7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3DF781A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专</w:t>
            </w:r>
          </w:p>
          <w:p w14:paraId="5215EA2E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  <w:p w14:paraId="01029F09">
            <w:pPr>
              <w:kinsoku w:val="0"/>
              <w:overflowPunct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10F19608">
            <w:pPr>
              <w:overflowPunct w:val="0"/>
              <w:spacing w:line="300" w:lineRule="exact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6B27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18132C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  <w:t>机动</w:t>
            </w:r>
          </w:p>
          <w:p w14:paraId="707091D8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消</w:t>
            </w:r>
          </w:p>
          <w:p w14:paraId="1877C727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防</w:t>
            </w:r>
            <w:r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  <w:t>救援</w:t>
            </w:r>
          </w:p>
          <w:p w14:paraId="7F101E71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队</w:t>
            </w:r>
          </w:p>
          <w:p w14:paraId="43B7FB81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03F3875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本</w:t>
            </w:r>
          </w:p>
          <w:p w14:paraId="05BCE32B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  <w:p w14:paraId="5D0639DB">
            <w:pPr>
              <w:kinsoku w:val="0"/>
              <w:overflowPunct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432DC79C">
            <w:pPr>
              <w:overflowPunct w:val="0"/>
              <w:spacing w:line="300" w:lineRule="exact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74004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8C6031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E53F5E1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专</w:t>
            </w:r>
          </w:p>
          <w:p w14:paraId="52111E02">
            <w:pPr>
              <w:kinsoku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</w:p>
          <w:p w14:paraId="57F0BBED">
            <w:pPr>
              <w:kinsoku w:val="0"/>
              <w:overflowPunct w:val="0"/>
              <w:jc w:val="center"/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06D9E108">
            <w:pPr>
              <w:overflowPunct w:val="0"/>
              <w:spacing w:line="300" w:lineRule="exact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19037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9B274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4D6CB36C">
            <w:pPr>
              <w:overflowPunct w:val="0"/>
              <w:spacing w:line="320" w:lineRule="exact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44F60FB7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2026-06-10T08:48:32Z</dcterms:created>
  <dc:creator>似水流年</dc:creator>
  <cp:lastModifiedBy>队务处</cp:lastModifiedBy>
  <dcterms:modified xsi:type="dcterms:W3CDTF">2026-06-10T08:49:29Z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eyJoZGlkIjoiODViY2JkMjU3NGYzZTEwMzZmMGFkZWViYmNkYWU3NDIiLCJ1c2VySWQiOiI1MDE5ODYzNzAifQ==</vt:lpwstr>
  </property>
  <property fmtid="{D5CDD505-2E9C-101B-9397-08002B2CF9AE}" pid="4" name="ICV">
    <vt:lpwstr>992A04ED9A304FEB907A74854386CC57_12</vt:lpwstr>
  </property>
</Properties>
</file>