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1F714">
      <w:pPr>
        <w:adjustRightInd w:val="0"/>
        <w:snapToGrid w:val="0"/>
        <w:spacing w:line="600" w:lineRule="exact"/>
        <w:jc w:val="lef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附件2</w:t>
      </w:r>
    </w:p>
    <w:p w14:paraId="76008B8F">
      <w:pPr>
        <w:adjustRightInd w:val="0"/>
        <w:snapToGrid w:val="0"/>
        <w:spacing w:line="600" w:lineRule="exact"/>
        <w:jc w:val="left"/>
        <w:rPr>
          <w:rFonts w:eastAsia="方正小标宋简体"/>
          <w:sz w:val="44"/>
          <w:szCs w:val="44"/>
        </w:rPr>
      </w:pPr>
    </w:p>
    <w:p w14:paraId="0DF6F03A">
      <w:pPr>
        <w:adjustRightInd w:val="0"/>
        <w:snapToGrid w:val="0"/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资格审查现场复核地址、联系方式一览表</w:t>
      </w:r>
    </w:p>
    <w:p w14:paraId="556A9D89">
      <w:pPr>
        <w:adjustRightInd w:val="0"/>
        <w:snapToGrid w:val="0"/>
        <w:spacing w:line="600" w:lineRule="exact"/>
        <w:jc w:val="center"/>
        <w:rPr>
          <w:rFonts w:eastAsia="方正黑体简体"/>
          <w:sz w:val="32"/>
          <w:szCs w:val="32"/>
        </w:rPr>
      </w:pPr>
    </w:p>
    <w:tbl>
      <w:tblPr>
        <w:tblStyle w:val="4"/>
        <w:tblW w:w="10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7348"/>
        <w:gridCol w:w="1903"/>
      </w:tblGrid>
      <w:tr w14:paraId="5103B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90" w:type="dxa"/>
            <w:vAlign w:val="center"/>
          </w:tcPr>
          <w:p w14:paraId="762A810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市州</w:t>
            </w:r>
          </w:p>
        </w:tc>
        <w:tc>
          <w:tcPr>
            <w:tcW w:w="7348" w:type="dxa"/>
            <w:vAlign w:val="center"/>
          </w:tcPr>
          <w:p w14:paraId="57A42DAD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地址</w:t>
            </w:r>
          </w:p>
        </w:tc>
        <w:tc>
          <w:tcPr>
            <w:tcW w:w="1903" w:type="dxa"/>
            <w:vAlign w:val="center"/>
          </w:tcPr>
          <w:p w14:paraId="50791ABE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联系方式</w:t>
            </w:r>
          </w:p>
        </w:tc>
      </w:tr>
      <w:tr w14:paraId="60064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90" w:type="dxa"/>
            <w:vAlign w:val="center"/>
          </w:tcPr>
          <w:p w14:paraId="177C1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长沙</w:t>
            </w:r>
          </w:p>
        </w:tc>
        <w:tc>
          <w:tcPr>
            <w:tcW w:w="7348" w:type="dxa"/>
            <w:vAlign w:val="center"/>
          </w:tcPr>
          <w:p w14:paraId="0DAFA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开福区学堂园路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156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号长沙市消防救援支队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楼队务和专职队管理科</w:t>
            </w:r>
          </w:p>
        </w:tc>
        <w:tc>
          <w:tcPr>
            <w:tcW w:w="1903" w:type="dxa"/>
            <w:vAlign w:val="center"/>
          </w:tcPr>
          <w:p w14:paraId="277F7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0731-82686147</w:t>
            </w:r>
          </w:p>
        </w:tc>
      </w:tr>
      <w:tr w14:paraId="75FE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90" w:type="dxa"/>
            <w:vAlign w:val="center"/>
          </w:tcPr>
          <w:p w14:paraId="6C7C9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株洲</w:t>
            </w:r>
          </w:p>
        </w:tc>
        <w:tc>
          <w:tcPr>
            <w:tcW w:w="7348" w:type="dxa"/>
            <w:vAlign w:val="center"/>
          </w:tcPr>
          <w:p w14:paraId="029C8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芦淞区枫溪大道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519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号株洲市消防救援支队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楼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407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室队务和专职队管理科</w:t>
            </w:r>
          </w:p>
        </w:tc>
        <w:tc>
          <w:tcPr>
            <w:tcW w:w="1903" w:type="dxa"/>
            <w:vAlign w:val="center"/>
          </w:tcPr>
          <w:p w14:paraId="4930F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0731-28492893</w:t>
            </w:r>
          </w:p>
        </w:tc>
      </w:tr>
      <w:tr w14:paraId="7E932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90" w:type="dxa"/>
            <w:vAlign w:val="center"/>
          </w:tcPr>
          <w:p w14:paraId="39355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湘潭</w:t>
            </w:r>
          </w:p>
        </w:tc>
        <w:tc>
          <w:tcPr>
            <w:tcW w:w="7348" w:type="dxa"/>
            <w:vAlign w:val="center"/>
          </w:tcPr>
          <w:p w14:paraId="4DA71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岳塘区芙蓉东路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89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号湘潭市消防救援支队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楼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1310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室人事和教育训练科</w:t>
            </w:r>
          </w:p>
        </w:tc>
        <w:tc>
          <w:tcPr>
            <w:tcW w:w="1903" w:type="dxa"/>
            <w:vAlign w:val="center"/>
          </w:tcPr>
          <w:p w14:paraId="1E8C1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0731-52668610</w:t>
            </w:r>
          </w:p>
        </w:tc>
      </w:tr>
      <w:tr w14:paraId="7CE57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90" w:type="dxa"/>
            <w:vAlign w:val="center"/>
          </w:tcPr>
          <w:p w14:paraId="6DEC7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衡阳</w:t>
            </w:r>
          </w:p>
        </w:tc>
        <w:tc>
          <w:tcPr>
            <w:tcW w:w="7348" w:type="dxa"/>
            <w:vAlign w:val="center"/>
          </w:tcPr>
          <w:p w14:paraId="24814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蒸湘区芙蓉路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号衡阳市消防救援支队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楼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703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室队务和专职队管理科</w:t>
            </w:r>
          </w:p>
        </w:tc>
        <w:tc>
          <w:tcPr>
            <w:tcW w:w="1903" w:type="dxa"/>
            <w:vAlign w:val="center"/>
          </w:tcPr>
          <w:p w14:paraId="0D973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0734-8863183</w:t>
            </w:r>
          </w:p>
        </w:tc>
      </w:tr>
      <w:tr w14:paraId="7E27B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990" w:type="dxa"/>
            <w:vAlign w:val="center"/>
          </w:tcPr>
          <w:p w14:paraId="0A014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邵阳</w:t>
            </w:r>
          </w:p>
        </w:tc>
        <w:tc>
          <w:tcPr>
            <w:tcW w:w="7348" w:type="dxa"/>
            <w:vAlign w:val="center"/>
          </w:tcPr>
          <w:p w14:paraId="6E174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大祥区雨溪街道雨溪社区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组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119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号邵阳市消防救援支队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楼队务和专职队管理科</w:t>
            </w:r>
          </w:p>
        </w:tc>
        <w:tc>
          <w:tcPr>
            <w:tcW w:w="1903" w:type="dxa"/>
            <w:vAlign w:val="center"/>
          </w:tcPr>
          <w:p w14:paraId="0E3AB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0739-5302531</w:t>
            </w:r>
          </w:p>
        </w:tc>
      </w:tr>
      <w:tr w14:paraId="188C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90" w:type="dxa"/>
            <w:vAlign w:val="center"/>
          </w:tcPr>
          <w:p w14:paraId="54D32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岳阳</w:t>
            </w:r>
          </w:p>
        </w:tc>
        <w:tc>
          <w:tcPr>
            <w:tcW w:w="7348" w:type="dxa"/>
            <w:vAlign w:val="center"/>
          </w:tcPr>
          <w:p w14:paraId="42A1E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岳阳楼区巴陵中路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719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号岳阳市消防救援支队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楼队务和专职队管理科</w:t>
            </w:r>
          </w:p>
        </w:tc>
        <w:tc>
          <w:tcPr>
            <w:tcW w:w="1903" w:type="dxa"/>
            <w:vAlign w:val="center"/>
          </w:tcPr>
          <w:p w14:paraId="585D9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0730-8600939</w:t>
            </w:r>
          </w:p>
        </w:tc>
      </w:tr>
      <w:tr w14:paraId="75849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90" w:type="dxa"/>
            <w:vAlign w:val="center"/>
          </w:tcPr>
          <w:p w14:paraId="4E674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常德</w:t>
            </w:r>
          </w:p>
        </w:tc>
        <w:tc>
          <w:tcPr>
            <w:tcW w:w="7348" w:type="dxa"/>
            <w:vAlign w:val="center"/>
          </w:tcPr>
          <w:p w14:paraId="6A651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240" w:lineRule="exact"/>
              <w:jc w:val="both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武陵区柳叶大道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2555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号常德市消防救援支队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楼队务和专职队管理科</w:t>
            </w:r>
          </w:p>
        </w:tc>
        <w:tc>
          <w:tcPr>
            <w:tcW w:w="1903" w:type="dxa"/>
            <w:vAlign w:val="center"/>
          </w:tcPr>
          <w:p w14:paraId="42453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0736-7618017</w:t>
            </w:r>
          </w:p>
        </w:tc>
      </w:tr>
      <w:tr w14:paraId="101B5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90" w:type="dxa"/>
            <w:vAlign w:val="center"/>
          </w:tcPr>
          <w:p w14:paraId="7ADE1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张家界</w:t>
            </w:r>
          </w:p>
        </w:tc>
        <w:tc>
          <w:tcPr>
            <w:tcW w:w="7348" w:type="dxa"/>
            <w:vAlign w:val="center"/>
          </w:tcPr>
          <w:p w14:paraId="35221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永定区南武路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81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号张家界市消防救援支队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楼人事和教育训练科</w:t>
            </w:r>
          </w:p>
        </w:tc>
        <w:tc>
          <w:tcPr>
            <w:tcW w:w="1903" w:type="dxa"/>
            <w:vAlign w:val="center"/>
          </w:tcPr>
          <w:p w14:paraId="77945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0744-8279832</w:t>
            </w:r>
          </w:p>
        </w:tc>
      </w:tr>
      <w:tr w14:paraId="3D0B5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90" w:type="dxa"/>
            <w:vAlign w:val="center"/>
          </w:tcPr>
          <w:p w14:paraId="035B3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益阳</w:t>
            </w:r>
          </w:p>
        </w:tc>
        <w:tc>
          <w:tcPr>
            <w:tcW w:w="7348" w:type="dxa"/>
            <w:vAlign w:val="center"/>
          </w:tcPr>
          <w:p w14:paraId="5C96D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赫山区金防路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号益阳市消防救援支队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楼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309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室人事和教育训练科</w:t>
            </w:r>
          </w:p>
        </w:tc>
        <w:tc>
          <w:tcPr>
            <w:tcW w:w="1903" w:type="dxa"/>
            <w:vAlign w:val="center"/>
          </w:tcPr>
          <w:p w14:paraId="20E64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0737-4226119</w:t>
            </w:r>
          </w:p>
        </w:tc>
      </w:tr>
      <w:tr w14:paraId="1828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90" w:type="dxa"/>
            <w:vAlign w:val="center"/>
          </w:tcPr>
          <w:p w14:paraId="76A98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郴州</w:t>
            </w:r>
          </w:p>
        </w:tc>
        <w:tc>
          <w:tcPr>
            <w:tcW w:w="7348" w:type="dxa"/>
            <w:vAlign w:val="center"/>
          </w:tcPr>
          <w:p w14:paraId="61F5E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北湖区郴州大道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1277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号郴州市消防救援支队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楼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415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室队务和专职队管理科</w:t>
            </w:r>
          </w:p>
        </w:tc>
        <w:tc>
          <w:tcPr>
            <w:tcW w:w="1903" w:type="dxa"/>
            <w:vAlign w:val="center"/>
          </w:tcPr>
          <w:p w14:paraId="31D01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0735-7669823</w:t>
            </w:r>
          </w:p>
        </w:tc>
      </w:tr>
      <w:tr w14:paraId="289B1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90" w:type="dxa"/>
            <w:vAlign w:val="center"/>
          </w:tcPr>
          <w:p w14:paraId="64D80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永州</w:t>
            </w:r>
          </w:p>
        </w:tc>
        <w:tc>
          <w:tcPr>
            <w:tcW w:w="7348" w:type="dxa"/>
            <w:vAlign w:val="center"/>
          </w:tcPr>
          <w:p w14:paraId="4F016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冷水滩区育才路永州市消防救援支队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楼队务和专职管理科</w:t>
            </w:r>
          </w:p>
        </w:tc>
        <w:tc>
          <w:tcPr>
            <w:tcW w:w="1903" w:type="dxa"/>
            <w:vAlign w:val="center"/>
          </w:tcPr>
          <w:p w14:paraId="04436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0746-8353032</w:t>
            </w:r>
          </w:p>
        </w:tc>
      </w:tr>
      <w:tr w14:paraId="47363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90" w:type="dxa"/>
            <w:vAlign w:val="center"/>
          </w:tcPr>
          <w:p w14:paraId="5FDDD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怀化</w:t>
            </w:r>
          </w:p>
        </w:tc>
        <w:tc>
          <w:tcPr>
            <w:tcW w:w="7348" w:type="dxa"/>
            <w:vAlign w:val="center"/>
          </w:tcPr>
          <w:p w14:paraId="5DD6F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鹤城区环城东路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588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号怀化市消防救援支队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楼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509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室队务和专职队管理科</w:t>
            </w:r>
          </w:p>
        </w:tc>
        <w:tc>
          <w:tcPr>
            <w:tcW w:w="1903" w:type="dxa"/>
            <w:vAlign w:val="center"/>
          </w:tcPr>
          <w:p w14:paraId="1BDEA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0745-2209523</w:t>
            </w:r>
          </w:p>
        </w:tc>
      </w:tr>
      <w:tr w14:paraId="4A6EA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90" w:type="dxa"/>
            <w:vAlign w:val="center"/>
          </w:tcPr>
          <w:p w14:paraId="06A23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娄底</w:t>
            </w:r>
          </w:p>
        </w:tc>
        <w:tc>
          <w:tcPr>
            <w:tcW w:w="7348" w:type="dxa"/>
            <w:vAlign w:val="center"/>
          </w:tcPr>
          <w:p w14:paraId="181BD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娄星区福星路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478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号娄底市消防救援支队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楼消防员招录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办公室</w:t>
            </w:r>
          </w:p>
        </w:tc>
        <w:tc>
          <w:tcPr>
            <w:tcW w:w="1903" w:type="dxa"/>
            <w:vAlign w:val="center"/>
          </w:tcPr>
          <w:p w14:paraId="7EDEF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0738-8811901</w:t>
            </w:r>
          </w:p>
        </w:tc>
      </w:tr>
      <w:tr w14:paraId="06095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90" w:type="dxa"/>
            <w:tcBorders>
              <w:right w:val="single" w:color="auto" w:sz="4" w:space="0"/>
            </w:tcBorders>
            <w:vAlign w:val="center"/>
          </w:tcPr>
          <w:p w14:paraId="12201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湘西</w:t>
            </w:r>
          </w:p>
        </w:tc>
        <w:tc>
          <w:tcPr>
            <w:tcW w:w="7348" w:type="dxa"/>
            <w:tcBorders>
              <w:left w:val="single" w:color="auto" w:sz="4" w:space="0"/>
            </w:tcBorders>
            <w:vAlign w:val="center"/>
          </w:tcPr>
          <w:p w14:paraId="738A0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湘西州高新区吉凤街道双河社区湘西州消防救援支队（宏大十里书香旁）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楼305消防员招录办公室</w:t>
            </w:r>
          </w:p>
        </w:tc>
        <w:tc>
          <w:tcPr>
            <w:tcW w:w="1903" w:type="dxa"/>
            <w:tcBorders>
              <w:left w:val="single" w:color="auto" w:sz="4" w:space="0"/>
            </w:tcBorders>
            <w:vAlign w:val="center"/>
          </w:tcPr>
          <w:p w14:paraId="127DF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0743-8566730</w:t>
            </w:r>
          </w:p>
        </w:tc>
      </w:tr>
      <w:tr w14:paraId="5CFF2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0241" w:type="dxa"/>
            <w:gridSpan w:val="3"/>
            <w:vAlign w:val="center"/>
          </w:tcPr>
          <w:p w14:paraId="2F2FEF61">
            <w:pPr>
              <w:spacing w:line="34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现场复核时间均为工作日上班时间（上午8:</w:t>
            </w:r>
            <w:r>
              <w:rPr>
                <w:rFonts w:hint="eastAsia" w:eastAsia="方正黑体_GBK"/>
                <w:sz w:val="28"/>
                <w:szCs w:val="28"/>
                <w:lang w:val="en-US" w:eastAsia="zh-CN"/>
              </w:rPr>
              <w:t>3</w:t>
            </w:r>
            <w:r>
              <w:rPr>
                <w:rFonts w:eastAsia="方正黑体_GBK"/>
                <w:sz w:val="28"/>
                <w:szCs w:val="28"/>
              </w:rPr>
              <w:t>0-12:00，下午1</w:t>
            </w:r>
            <w:r>
              <w:rPr>
                <w:rFonts w:hint="eastAsia" w:eastAsia="方正黑体_GBK"/>
                <w:sz w:val="28"/>
                <w:szCs w:val="28"/>
                <w:lang w:val="en-US" w:eastAsia="zh-CN"/>
              </w:rPr>
              <w:t>4</w:t>
            </w:r>
            <w:r>
              <w:rPr>
                <w:rFonts w:eastAsia="方正黑体_GBK"/>
                <w:sz w:val="28"/>
                <w:szCs w:val="28"/>
              </w:rPr>
              <w:t>:</w:t>
            </w:r>
            <w:r>
              <w:rPr>
                <w:rFonts w:hint="eastAsia" w:eastAsia="方正黑体_GBK"/>
                <w:sz w:val="28"/>
                <w:szCs w:val="28"/>
                <w:lang w:val="en-US" w:eastAsia="zh-CN"/>
              </w:rPr>
              <w:t>3</w:t>
            </w:r>
            <w:r>
              <w:rPr>
                <w:rFonts w:eastAsia="方正黑体_GBK"/>
                <w:sz w:val="28"/>
                <w:szCs w:val="28"/>
              </w:rPr>
              <w:t>0-1</w:t>
            </w:r>
            <w:r>
              <w:rPr>
                <w:rFonts w:hint="eastAsia" w:eastAsia="方正黑体_GBK"/>
                <w:sz w:val="28"/>
                <w:szCs w:val="28"/>
                <w:lang w:val="en-US" w:eastAsia="zh-CN"/>
              </w:rPr>
              <w:t>7</w:t>
            </w:r>
            <w:r>
              <w:rPr>
                <w:rFonts w:eastAsia="方正黑体_GBK"/>
                <w:sz w:val="28"/>
                <w:szCs w:val="28"/>
              </w:rPr>
              <w:t>:</w:t>
            </w:r>
            <w:r>
              <w:rPr>
                <w:rFonts w:hint="eastAsia" w:eastAsia="方正黑体_GBK"/>
                <w:sz w:val="28"/>
                <w:szCs w:val="28"/>
                <w:lang w:val="en-US" w:eastAsia="zh-CN"/>
              </w:rPr>
              <w:t>3</w:t>
            </w:r>
            <w:r>
              <w:rPr>
                <w:rFonts w:eastAsia="方正黑体_GBK"/>
                <w:sz w:val="28"/>
                <w:szCs w:val="28"/>
              </w:rPr>
              <w:t>0）</w:t>
            </w:r>
          </w:p>
        </w:tc>
      </w:tr>
    </w:tbl>
    <w:p w14:paraId="126C9E78">
      <w:pPr>
        <w:adjustRightInd w:val="0"/>
        <w:snapToGrid w:val="0"/>
        <w:spacing w:line="600" w:lineRule="exact"/>
        <w:rPr>
          <w:rFonts w:eastAsia="方正黑体简体"/>
          <w:sz w:val="32"/>
          <w:szCs w:val="32"/>
        </w:rPr>
      </w:pPr>
    </w:p>
    <w:p w14:paraId="79D827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D83DECE3-76EE-405A-AD4E-487FBBE0AF95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708A9BA-D8FC-4B6C-8CF2-FCB3E8F5FDA6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1D842B5-A946-47C0-938C-B17AD7749906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6019E07-6FAC-4477-98C3-0EBA47C6E0A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E687080F-E56C-4AFD-8B68-590F73F8D7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2C5"/>
    <w:rsid w:val="007572C5"/>
    <w:rsid w:val="0088223D"/>
    <w:rsid w:val="00C35E59"/>
    <w:rsid w:val="00C667EE"/>
    <w:rsid w:val="40350F2C"/>
    <w:rsid w:val="4CAA00A7"/>
    <w:rsid w:val="728C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528</Words>
  <Characters>743</Characters>
  <Lines>22</Lines>
  <Paragraphs>22</Paragraphs>
  <TotalTime>0</TotalTime>
  <ScaleCrop>false</ScaleCrop>
  <LinksUpToDate>false</LinksUpToDate>
  <CharactersWithSpaces>743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2025-06-27T11:13:00Z</dcterms:created>
  <dc:creator>X RUZHOU</dc:creator>
  <cp:lastModifiedBy>李圣萧</cp:lastModifiedBy>
  <dcterms:modified xsi:type="dcterms:W3CDTF">2026-06-12T02:00:54Z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eyJoZGlkIjoiNjI5YWM2ZTM4MmMzNzU0YjY5NmE1NTkzZWM4MGQ3OTgiLCJ1c2VySWQiOiIzNTQ5NjM1MTkifQ==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62E8E82575B9439986F4820985B6CFEE_12</vt:lpwstr>
  </property>
</Properties>
</file>