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F78F2">
      <w:pPr>
        <w:adjustRightInd w:val="0"/>
        <w:snapToGrid w:val="0"/>
        <w:rPr>
          <w:rFonts w:hint="eastAsia" w:ascii="Times New Roman" w:hAnsi="Times New Roman" w:eastAsia="黑体"/>
          <w:sz w:val="32"/>
          <w:szCs w:val="32"/>
          <w:highlight w:val="none"/>
          <w:lang w:val="en-US" w:eastAsia="zh-CN"/>
        </w:rPr>
      </w:pPr>
    </w:p>
    <w:p w14:paraId="50EB5CB6">
      <w:pPr>
        <w:adjustRightInd w:val="0"/>
        <w:snapToGrid w:val="0"/>
        <w:spacing w:line="579" w:lineRule="exact"/>
        <w:jc w:val="center"/>
        <w:rPr>
          <w:rFonts w:hint="eastAsia" w:ascii="Times New Roman" w:hAnsi="Times New Roman" w:eastAsia="方正小标宋_GBK"/>
          <w:sz w:val="44"/>
          <w:szCs w:val="44"/>
          <w:highlight w:val="none"/>
        </w:rPr>
      </w:pPr>
      <w:r>
        <w:rPr>
          <w:rFonts w:hint="eastAsia" w:ascii="Times New Roman" w:hAnsi="Times New Roman" w:eastAsia="方正小标宋_GBK"/>
          <w:sz w:val="44"/>
          <w:szCs w:val="44"/>
          <w:highlight w:val="none"/>
        </w:rPr>
        <w:t>国家综合性消防救援队伍</w:t>
      </w:r>
      <w:r>
        <w:rPr>
          <w:rFonts w:hint="eastAsia" w:ascii="Times New Roman" w:hAnsi="Times New Roman"/>
          <w:sz w:val="44"/>
          <w:szCs w:val="44"/>
          <w:highlight w:val="none"/>
        </w:rPr>
        <w:t>2026</w:t>
      </w:r>
      <w:r>
        <w:rPr>
          <w:rFonts w:hint="eastAsia" w:ascii="Times New Roman" w:hAnsi="Times New Roman" w:eastAsia="方正小标宋_GBK"/>
          <w:sz w:val="44"/>
          <w:szCs w:val="44"/>
          <w:highlight w:val="none"/>
        </w:rPr>
        <w:t>年度</w:t>
      </w:r>
    </w:p>
    <w:p w14:paraId="261C63C6">
      <w:pPr>
        <w:adjustRightInd w:val="0"/>
        <w:snapToGrid w:val="0"/>
        <w:spacing w:line="579" w:lineRule="exact"/>
        <w:jc w:val="center"/>
        <w:rPr>
          <w:rFonts w:hint="eastAsia" w:ascii="Times New Roman" w:hAnsi="Times New Roman" w:eastAsia="方正小标宋_GBK"/>
          <w:sz w:val="44"/>
          <w:szCs w:val="44"/>
          <w:highlight w:val="none"/>
        </w:rPr>
      </w:pPr>
      <w:r>
        <w:rPr>
          <w:rFonts w:hint="eastAsia" w:ascii="Times New Roman" w:hAnsi="Times New Roman" w:eastAsia="方正小标宋_GBK"/>
          <w:sz w:val="44"/>
          <w:szCs w:val="44"/>
          <w:highlight w:val="none"/>
        </w:rPr>
        <w:t>消防员招录知情书</w:t>
      </w:r>
    </w:p>
    <w:p w14:paraId="45F96FD4">
      <w:pPr>
        <w:adjustRightInd w:val="0"/>
        <w:snapToGrid w:val="0"/>
        <w:spacing w:line="400" w:lineRule="exact"/>
        <w:rPr>
          <w:rFonts w:hint="eastAsia" w:ascii="Times New Roman" w:hAnsi="Times New Roman" w:eastAsia="仿宋_GB2312" w:cs="仿宋_GB2312"/>
          <w:sz w:val="32"/>
          <w:szCs w:val="32"/>
          <w:highlight w:val="none"/>
        </w:rPr>
      </w:pPr>
    </w:p>
    <w:p w14:paraId="6B0F7B31">
      <w:pPr>
        <w:adjustRightInd w:val="0"/>
        <w:snapToGrid w:val="0"/>
        <w:spacing w:line="560" w:lineRule="exact"/>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4405FB1B">
      <w:pPr>
        <w:adjustRightInd w:val="0"/>
        <w:snapToGrid w:val="0"/>
        <w:spacing w:line="560" w:lineRule="exact"/>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6A089E9D">
      <w:pPr>
        <w:adjustRightInd w:val="0"/>
        <w:snapToGrid w:val="0"/>
        <w:spacing w:line="58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方正仿宋_GBK"/>
          <w:sz w:val="32"/>
          <w:szCs w:val="32"/>
          <w:highlight w:val="none"/>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0" w:name="_Hlk229064432"/>
      <w:r>
        <w:rPr>
          <w:rFonts w:hint="eastAsia" w:ascii="Times New Roman" w:hAnsi="Times New Roman" w:eastAsia="方正仿宋_GBK"/>
          <w:sz w:val="32"/>
          <w:szCs w:val="32"/>
          <w:highlight w:val="none"/>
        </w:rPr>
        <w:t>，补缴体格检查复检费、训练伙食费等</w:t>
      </w:r>
      <w:bookmarkEnd w:id="0"/>
      <w:r>
        <w:rPr>
          <w:rFonts w:hint="eastAsia" w:ascii="Times New Roman" w:hAnsi="Times New Roman" w:eastAsia="方正仿宋_GBK"/>
          <w:sz w:val="32"/>
          <w:szCs w:val="32"/>
          <w:highlight w:val="none"/>
        </w:rPr>
        <w:t>。</w:t>
      </w:r>
    </w:p>
    <w:p w14:paraId="3E3A25B3">
      <w:pPr>
        <w:adjustRightInd w:val="0"/>
        <w:snapToGrid w:val="0"/>
        <w:spacing w:line="560" w:lineRule="exact"/>
        <w:ind w:firstLine="640" w:firstLineChars="200"/>
        <w:rPr>
          <w:rFonts w:hint="eastAsia" w:ascii="Times New Roman" w:hAnsi="Times New Roman" w:eastAsia="方正黑体_GBK"/>
          <w:sz w:val="32"/>
          <w:szCs w:val="32"/>
          <w:highlight w:val="none"/>
          <w:lang w:eastAsia="zh-Hans"/>
        </w:rPr>
      </w:pPr>
      <w:r>
        <w:rPr>
          <w:rFonts w:hint="eastAsia" w:ascii="Times New Roman" w:hAnsi="Times New Roman" w:eastAsia="方正黑体_GBK"/>
          <w:sz w:val="32"/>
          <w:szCs w:val="32"/>
          <w:highlight w:val="none"/>
          <w:lang w:eastAsia="zh-Hans"/>
        </w:rPr>
        <w:t>本人已认真阅读《国家综合性消防救援队伍</w:t>
      </w:r>
      <w:r>
        <w:rPr>
          <w:rFonts w:hint="eastAsia" w:ascii="Times New Roman" w:hAnsi="Times New Roman" w:eastAsia="方正黑体_GBK"/>
          <w:sz w:val="32"/>
          <w:szCs w:val="32"/>
          <w:highlight w:val="none"/>
        </w:rPr>
        <w:t>2026年度</w:t>
      </w:r>
      <w:r>
        <w:rPr>
          <w:rFonts w:hint="eastAsia" w:ascii="Times New Roman" w:hAnsi="Times New Roman" w:eastAsia="方正黑体_GBK"/>
          <w:sz w:val="32"/>
          <w:szCs w:val="32"/>
          <w:highlight w:val="none"/>
          <w:lang w:eastAsia="zh-Hans"/>
        </w:rPr>
        <w:t>消防员招录知情书》，知悉国家综合性消防救援队伍职责任务、消防员编制和退出机制，接受驻勤备战、日常管理、教育训练、统一分配模式以及非正</w:t>
      </w:r>
      <w:r>
        <w:rPr>
          <w:rFonts w:hint="eastAsia" w:ascii="Times New Roman" w:hAnsi="Times New Roman" w:eastAsia="方正黑体_GBK"/>
          <w:sz w:val="32"/>
          <w:szCs w:val="32"/>
          <w:highlight w:val="none"/>
        </w:rPr>
        <w:t>当</w:t>
      </w:r>
      <w:r>
        <w:rPr>
          <w:rFonts w:hint="eastAsia" w:ascii="Times New Roman" w:hAnsi="Times New Roman" w:eastAsia="方正黑体_GBK"/>
          <w:sz w:val="32"/>
          <w:szCs w:val="32"/>
          <w:highlight w:val="none"/>
          <w:lang w:eastAsia="zh-Hans"/>
        </w:rPr>
        <w:t>原因退出惩戒办法，志愿报名参加此次消防员招录。</w:t>
      </w:r>
    </w:p>
    <w:p w14:paraId="4B61DA01">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86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33C3B">
                          <w:pPr>
                            <w:pStyle w:val="2"/>
                            <w:rPr>
                              <w:rFonts w:hint="default" w:ascii="Times New Roman" w:hAnsi="Times New Roman" w:eastAsia="宋体" w:cs="Times New Roman"/>
                              <w:sz w:val="30"/>
                              <w:szCs w:val="30"/>
                            </w:rPr>
                          </w:pPr>
                          <w:r>
                            <w:rPr>
                              <w:rFonts w:hint="default" w:ascii="Times New Roman" w:hAnsi="Times New Roman" w:eastAsia="宋体" w:cs="Times New Roman"/>
                              <w:sz w:val="30"/>
                              <w:szCs w:val="30"/>
                            </w:rPr>
                            <w:t xml:space="preserve">— </w:t>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  \* MERGEFORMAT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1</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F933C3B">
                    <w:pPr>
                      <w:pStyle w:val="2"/>
                      <w:rPr>
                        <w:rFonts w:hint="default" w:ascii="Times New Roman" w:hAnsi="Times New Roman" w:eastAsia="宋体" w:cs="Times New Roman"/>
                        <w:sz w:val="30"/>
                        <w:szCs w:val="30"/>
                      </w:rPr>
                    </w:pPr>
                    <w:r>
                      <w:rPr>
                        <w:rFonts w:hint="default" w:ascii="Times New Roman" w:hAnsi="Times New Roman" w:eastAsia="宋体" w:cs="Times New Roman"/>
                        <w:sz w:val="30"/>
                        <w:szCs w:val="30"/>
                      </w:rPr>
                      <w:t xml:space="preserve">— </w:t>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  \* MERGEFORMAT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1</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8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2026-06-10T08:42:01Z</dcterms:created>
  <dc:creator>似水流年</dc:creator>
  <cp:lastModifiedBy>队务处</cp:lastModifiedBy>
  <dcterms:modified xsi:type="dcterms:W3CDTF">2026-06-10T08:42:20Z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eyJoZGlkIjoiODViY2JkMjU3NGYzZTEwMzZmMGFkZWViYmNkYWU3NDIiLCJ1c2VySWQiOiI1MDE5ODYzNzAifQ==</vt:lpwstr>
  </property>
  <property fmtid="{D5CDD505-2E9C-101B-9397-08002B2CF9AE}" pid="4" name="ICV">
    <vt:lpwstr>E35A6B384E434CD3BCF7A8B4E0738977_12</vt:lpwstr>
  </property>
</Properties>
</file>